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62E17">
      <w:pPr>
        <w:pStyle w:val="3"/>
        <w:kinsoku w:val="0"/>
        <w:autoSpaceDE w:val="0"/>
        <w:autoSpaceDN w:val="0"/>
        <w:adjustRightInd w:val="0"/>
        <w:snapToGrid w:val="0"/>
        <w:ind w:right="11"/>
        <w:textAlignment w:val="baseline"/>
        <w:rPr>
          <w:rFonts w:ascii="黑体" w:hAnsi="宋体" w:eastAsia="黑体" w:cs="黑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黑体"/>
          <w:bCs/>
          <w:color w:val="000000"/>
          <w:kern w:val="0"/>
          <w:sz w:val="32"/>
          <w:szCs w:val="32"/>
          <w:lang w:eastAsia="zh-CN"/>
        </w:rPr>
        <w:t>附件</w:t>
      </w:r>
    </w:p>
    <w:p w14:paraId="1E7DE35B">
      <w:pPr>
        <w:pStyle w:val="3"/>
        <w:kinsoku w:val="0"/>
        <w:autoSpaceDE w:val="0"/>
        <w:autoSpaceDN w:val="0"/>
        <w:adjustRightInd w:val="0"/>
        <w:snapToGrid w:val="0"/>
        <w:ind w:right="11"/>
        <w:jc w:val="center"/>
        <w:textAlignment w:val="baseline"/>
        <w:rPr>
          <w:rFonts w:ascii="黑体" w:hAnsi="宋体" w:eastAsia="黑体" w:cs="黑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黑体"/>
          <w:bCs/>
          <w:color w:val="000000"/>
          <w:kern w:val="0"/>
          <w:sz w:val="32"/>
          <w:szCs w:val="32"/>
          <w:lang w:eastAsia="zh-CN"/>
        </w:rPr>
        <w:t>浙江大学</w:t>
      </w:r>
      <w:r>
        <w:rPr>
          <w:rFonts w:hint="eastAsia" w:ascii="黑体" w:hAnsi="宋体" w:eastAsia="黑体" w:cs="黑体"/>
          <w:bCs/>
          <w:color w:val="000000"/>
          <w:kern w:val="0"/>
          <w:sz w:val="32"/>
          <w:szCs w:val="32"/>
          <w:lang w:val="en-US" w:eastAsia="zh-CN"/>
        </w:rPr>
        <w:t>软件学院</w:t>
      </w:r>
      <w:r>
        <w:rPr>
          <w:rFonts w:hint="eastAsia" w:ascii="黑体" w:hAnsi="宋体" w:eastAsia="黑体" w:cs="黑体"/>
          <w:bCs/>
          <w:color w:val="000000"/>
          <w:kern w:val="0"/>
          <w:sz w:val="32"/>
          <w:szCs w:val="32"/>
          <w:lang w:eastAsia="zh-CN"/>
        </w:rPr>
        <w:t>（宁波）</w:t>
      </w:r>
      <w:r>
        <w:rPr>
          <w:rFonts w:hint="eastAsia" w:ascii="黑体" w:hAnsi="宋体" w:eastAsia="黑体" w:cs="黑体"/>
          <w:bCs/>
          <w:color w:val="000000"/>
          <w:kern w:val="0"/>
          <w:sz w:val="32"/>
          <w:szCs w:val="32"/>
          <w:lang w:val="en-US" w:eastAsia="zh-CN"/>
        </w:rPr>
        <w:t>创新与管理中心</w:t>
      </w:r>
      <w:r>
        <w:rPr>
          <w:rFonts w:hint="eastAsia" w:ascii="黑体" w:hAnsi="宋体" w:eastAsia="黑体" w:cs="黑体"/>
          <w:bCs/>
          <w:color w:val="000000"/>
          <w:kern w:val="0"/>
          <w:sz w:val="32"/>
          <w:szCs w:val="32"/>
          <w:lang w:eastAsia="zh-CN"/>
        </w:rPr>
        <w:t>会议费预决算表</w:t>
      </w:r>
    </w:p>
    <w:p w14:paraId="208DE956">
      <w:pPr>
        <w:pStyle w:val="3"/>
        <w:kinsoku w:val="0"/>
        <w:autoSpaceDE w:val="0"/>
        <w:autoSpaceDN w:val="0"/>
        <w:adjustRightInd w:val="0"/>
        <w:snapToGrid w:val="0"/>
        <w:spacing w:line="600" w:lineRule="exact"/>
        <w:ind w:right="12"/>
        <w:textAlignment w:val="baseline"/>
        <w:rPr>
          <w:rFonts w:ascii="仿宋_GB2312" w:hAnsi="方正仿宋_GB2312" w:eastAsia="仿宋_GB2312" w:cs="方正仿宋_GB2312"/>
          <w:snapToGrid w:val="0"/>
          <w:color w:val="FF0000"/>
          <w:spacing w:val="8"/>
          <w:kern w:val="0"/>
          <w:sz w:val="21"/>
          <w:szCs w:val="21"/>
          <w:lang w:eastAsia="zh-CN"/>
        </w:rPr>
      </w:pPr>
      <w:r>
        <w:rPr>
          <w:rFonts w:hint="eastAsia" w:ascii="仿宋_GB2312" w:hAnsi="宋体" w:eastAsia="仿宋_GB2312" w:cs="黑体"/>
          <w:bCs/>
          <w:color w:val="000000"/>
          <w:kern w:val="0"/>
          <w:sz w:val="21"/>
          <w:szCs w:val="21"/>
          <w:lang w:eastAsia="zh-CN"/>
        </w:rPr>
        <w:t>经费卡号：                                             时间：    年    月    日</w:t>
      </w:r>
    </w:p>
    <w:tbl>
      <w:tblPr>
        <w:tblStyle w:val="8"/>
        <w:tblW w:w="8472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417"/>
        <w:gridCol w:w="2135"/>
        <w:gridCol w:w="1417"/>
        <w:gridCol w:w="1560"/>
        <w:gridCol w:w="1225"/>
      </w:tblGrid>
      <w:tr w14:paraId="1443C35F">
        <w:trPr>
          <w:trHeight w:val="853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ABB9A">
            <w:pPr>
              <w:widowControl/>
              <w:spacing w:line="300" w:lineRule="exact"/>
              <w:ind w:firstLine="420"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会 议 名 称</w:t>
            </w:r>
          </w:p>
        </w:tc>
        <w:tc>
          <w:tcPr>
            <w:tcW w:w="42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45D8">
            <w:pPr>
              <w:ind w:firstLine="420"/>
              <w:jc w:val="center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15A9A3DB">
        <w:trPr>
          <w:trHeight w:val="588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EC3C">
            <w:pPr>
              <w:widowControl/>
              <w:spacing w:line="300" w:lineRule="exact"/>
              <w:ind w:firstLine="420"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主 办 单 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526C5">
            <w:pPr>
              <w:spacing w:line="300" w:lineRule="exact"/>
              <w:ind w:firstLine="420"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C997">
            <w:pPr>
              <w:widowControl/>
              <w:spacing w:line="300" w:lineRule="exact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会 议 地 点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2EED">
            <w:pPr>
              <w:spacing w:line="300" w:lineRule="exact"/>
              <w:ind w:firstLine="420"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</w:p>
        </w:tc>
      </w:tr>
      <w:tr w14:paraId="1B951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35AB1">
            <w:pPr>
              <w:widowControl/>
              <w:spacing w:line="300" w:lineRule="exact"/>
              <w:ind w:firstLine="420"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会 议 日 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A699A">
            <w:pPr>
              <w:spacing w:line="300" w:lineRule="exact"/>
              <w:ind w:firstLine="420"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76D6">
            <w:pPr>
              <w:widowControl/>
              <w:spacing w:line="300" w:lineRule="exact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参 加 人 数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6BA2D">
            <w:pPr>
              <w:spacing w:line="300" w:lineRule="exact"/>
              <w:ind w:firstLine="420"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</w:p>
        </w:tc>
      </w:tr>
      <w:tr w14:paraId="5EC67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</w:trPr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99F0">
            <w:pPr>
              <w:widowControl/>
              <w:spacing w:line="300" w:lineRule="exact"/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栏目名称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8F53">
            <w:pPr>
              <w:widowControl/>
              <w:spacing w:line="30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标 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6063">
            <w:pPr>
              <w:widowControl/>
              <w:spacing w:line="30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预 算 金 额（元）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BAAE">
            <w:pPr>
              <w:widowControl/>
              <w:spacing w:line="30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核 销 金 额（元）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A9028">
            <w:pPr>
              <w:widowControl/>
              <w:spacing w:line="30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备 注</w:t>
            </w:r>
          </w:p>
        </w:tc>
      </w:tr>
      <w:tr w14:paraId="4392A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BAFC9">
            <w:pPr>
              <w:widowControl/>
              <w:spacing w:line="240" w:lineRule="exact"/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1.住宿费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E31BA">
            <w:pPr>
              <w:widowControl/>
              <w:spacing w:line="240" w:lineRule="exact"/>
              <w:ind w:firstLine="630" w:firstLineChars="300"/>
              <w:jc w:val="left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元/天*  人*  天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7E8D9">
            <w:pPr>
              <w:spacing w:line="240" w:lineRule="exact"/>
              <w:ind w:firstLine="420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9712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17DEE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1E650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DB92C">
            <w:pPr>
              <w:widowControl/>
              <w:spacing w:line="240" w:lineRule="exact"/>
              <w:ind w:firstLine="420"/>
              <w:jc w:val="left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2.伙食费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033D">
            <w:pPr>
              <w:widowControl/>
              <w:spacing w:line="240" w:lineRule="exact"/>
              <w:ind w:firstLine="630" w:firstLineChars="300"/>
              <w:jc w:val="left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元/天*  人*  天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F255">
            <w:pPr>
              <w:spacing w:line="240" w:lineRule="exact"/>
              <w:ind w:firstLine="420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9DB9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C644C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5F0DE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D22F">
            <w:pPr>
              <w:widowControl/>
              <w:spacing w:line="240" w:lineRule="exact"/>
              <w:ind w:firstLine="420"/>
              <w:jc w:val="left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3.其他费用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C781">
            <w:pPr>
              <w:widowControl/>
              <w:spacing w:line="240" w:lineRule="exact"/>
              <w:ind w:firstLine="630" w:firstLineChars="300"/>
              <w:jc w:val="left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元/天*  人*  天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9403">
            <w:pPr>
              <w:spacing w:line="240" w:lineRule="exact"/>
              <w:ind w:firstLine="420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37DA8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FA17A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3592E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6901">
            <w:pPr>
              <w:widowControl/>
              <w:spacing w:line="240" w:lineRule="exact"/>
              <w:jc w:val="left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其中：场地租金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80963">
            <w:pPr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73BA8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9665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3550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59473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956F">
            <w:pPr>
              <w:widowControl/>
              <w:spacing w:line="240" w:lineRule="exact"/>
              <w:ind w:firstLine="616" w:firstLineChars="350"/>
              <w:jc w:val="left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17"/>
                <w:kern w:val="0"/>
                <w:szCs w:val="21"/>
              </w:rPr>
              <w:t>会议交通费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29A2">
            <w:pPr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EBAA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D0877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28F65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18240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9D63">
            <w:pPr>
              <w:widowControl/>
              <w:spacing w:line="240" w:lineRule="exact"/>
              <w:ind w:firstLine="630" w:firstLineChars="300"/>
              <w:jc w:val="left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印刷费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8A116">
            <w:pPr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6BB4A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3E0DA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E629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722BA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7D043">
            <w:pPr>
              <w:widowControl/>
              <w:spacing w:line="240" w:lineRule="exact"/>
              <w:ind w:firstLine="630" w:firstLineChars="300"/>
              <w:jc w:val="left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D860B">
            <w:pPr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A1DA4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66A8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15376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268F8A96">
        <w:trPr>
          <w:trHeight w:val="340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82368">
            <w:pPr>
              <w:widowControl/>
              <w:ind w:firstLine="420"/>
              <w:textAlignment w:val="center"/>
              <w:rPr>
                <w:rFonts w:ascii="黑体" w:hAnsi="宋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会议费（综合定额）支出小计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696F">
            <w:pPr>
              <w:spacing w:line="240" w:lineRule="exact"/>
              <w:ind w:right="420" w:firstLine="420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E7F2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580F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6E1C3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904D">
            <w:pPr>
              <w:widowControl/>
              <w:spacing w:line="240" w:lineRule="exact"/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1.专家咨询费、讲课费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C858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35F98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ED39D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00C02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2E2F6">
            <w:pPr>
              <w:widowControl/>
              <w:spacing w:line="240" w:lineRule="exact"/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2.劳务费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9941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1D48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0AA64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31B3E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F1993">
            <w:pPr>
              <w:widowControl/>
              <w:spacing w:line="240" w:lineRule="exact"/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3.城市间交通费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EF9AD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B884B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69D6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0EAD5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43ECD">
            <w:pPr>
              <w:widowControl/>
              <w:spacing w:line="240" w:lineRule="exact"/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4.文集出版费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CE8C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09FB5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2A6E0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1B912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862FE">
            <w:pPr>
              <w:widowControl/>
              <w:spacing w:line="240" w:lineRule="exact"/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5.同声传译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0748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5749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939D3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60349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44E9">
            <w:pPr>
              <w:widowControl/>
              <w:spacing w:line="240" w:lineRule="exact"/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6.其他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9018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8658B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291A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3F8D6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1485">
            <w:pPr>
              <w:widowControl/>
              <w:ind w:firstLine="420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相关支出（非综合定额）小计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3C6C">
            <w:pPr>
              <w:spacing w:line="240" w:lineRule="exact"/>
              <w:ind w:firstLine="420"/>
              <w:textAlignment w:val="center"/>
              <w:rPr>
                <w:rFonts w:ascii="黑体" w:hAnsi="宋体" w:eastAsia="黑体" w:cs="黑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7419B">
            <w:pPr>
              <w:spacing w:line="240" w:lineRule="exact"/>
              <w:ind w:firstLine="420"/>
              <w:textAlignment w:val="center"/>
              <w:rPr>
                <w:rFonts w:ascii="黑体" w:hAnsi="宋体" w:eastAsia="黑体" w:cs="黑体"/>
                <w:color w:val="000000"/>
                <w:kern w:val="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CAF7">
            <w:pPr>
              <w:spacing w:line="240" w:lineRule="exact"/>
              <w:ind w:firstLine="420"/>
              <w:textAlignment w:val="center"/>
              <w:rPr>
                <w:rFonts w:ascii="黑体" w:hAnsi="宋体" w:eastAsia="黑体" w:cs="黑体"/>
                <w:color w:val="000000"/>
                <w:kern w:val="0"/>
                <w:szCs w:val="21"/>
              </w:rPr>
            </w:pPr>
          </w:p>
        </w:tc>
      </w:tr>
      <w:tr w14:paraId="5DC81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CC0F">
            <w:pPr>
              <w:widowControl/>
              <w:spacing w:line="300" w:lineRule="exact"/>
              <w:ind w:firstLine="420"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支出合计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4EDDF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E32AA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DAA77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5E701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765E">
            <w:pPr>
              <w:widowControl/>
              <w:spacing w:line="240" w:lineRule="exact"/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1.会议注册费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91FD2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F81E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DBFF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358AB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5583">
            <w:pPr>
              <w:widowControl/>
              <w:spacing w:line="240" w:lineRule="exact"/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2.合作单位来款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78FB0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391C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72997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53432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6B49">
            <w:pPr>
              <w:widowControl/>
              <w:spacing w:line="240" w:lineRule="exact"/>
              <w:ind w:firstLine="420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Cs w:val="21"/>
              </w:rPr>
              <w:t>3.专项资助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8CCB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352C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6CD12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458FCFC6">
        <w:trPr>
          <w:trHeight w:val="397" w:hRule="exact"/>
        </w:trPr>
        <w:tc>
          <w:tcPr>
            <w:tcW w:w="4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D2BD5">
            <w:pPr>
              <w:widowControl/>
              <w:ind w:firstLine="420"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收入合计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08FB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EAB9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B69CC">
            <w:pPr>
              <w:spacing w:line="240" w:lineRule="exact"/>
              <w:ind w:firstLine="420"/>
              <w:jc w:val="left"/>
              <w:rPr>
                <w:rFonts w:ascii="方正仿宋_GB2312" w:hAnsi="方正仿宋_GB2312" w:eastAsia="方正仿宋_GB2312" w:cs="方正仿宋_GB2312"/>
                <w:color w:val="000000"/>
                <w:szCs w:val="21"/>
              </w:rPr>
            </w:pPr>
          </w:p>
        </w:tc>
      </w:tr>
      <w:tr w14:paraId="66DC7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exact"/>
        </w:trPr>
        <w:tc>
          <w:tcPr>
            <w:tcW w:w="2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AE5F">
            <w:pPr>
              <w:widowControl/>
              <w:ind w:firstLine="420"/>
              <w:textAlignment w:val="center"/>
              <w:rPr>
                <w:rFonts w:ascii="黑体" w:hAnsi="宋体" w:eastAsia="黑体" w:cs="黑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Cs w:val="21"/>
              </w:rPr>
              <w:t>审批意见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E72C10">
            <w:pPr>
              <w:widowControl/>
              <w:textAlignment w:val="center"/>
              <w:rPr>
                <w:rFonts w:ascii="黑体" w:hAnsi="宋体" w:eastAsia="黑体" w:cs="黑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Cs w:val="21"/>
              </w:rPr>
              <w:t>项目负责人签字：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ED2C7A">
            <w:pPr>
              <w:spacing w:line="240" w:lineRule="exact"/>
              <w:rPr>
                <w:rFonts w:ascii="方正仿宋_GB2312" w:hAnsi="方正仿宋_GB2312" w:eastAsia="方正仿宋_GB2312" w:cs="方正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Cs w:val="21"/>
              </w:rPr>
              <w:t>单位负责人签字：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DB5B3C">
            <w:pPr>
              <w:spacing w:line="240" w:lineRule="exact"/>
              <w:rPr>
                <w:rFonts w:ascii="方正仿宋_GB2312" w:hAnsi="方正仿宋_GB2312" w:eastAsia="方正仿宋_GB2312" w:cs="方正仿宋_GB2312"/>
                <w:b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Cs w:val="21"/>
              </w:rPr>
              <w:t>国际会议归口部门负责人签字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A9C928">
            <w:pPr>
              <w:spacing w:line="240" w:lineRule="exact"/>
              <w:rPr>
                <w:rFonts w:ascii="方正仿宋_GB2312" w:hAnsi="方正仿宋_GB2312" w:eastAsia="方正仿宋_GB2312" w:cs="方正仿宋_GB2312"/>
                <w:b/>
                <w:color w:val="00000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Cs w:val="21"/>
                <w:lang w:val="en-US" w:eastAsia="zh-CN"/>
              </w:rPr>
              <w:t>软件学院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Cs w:val="21"/>
              </w:rPr>
              <w:t>分管领导签字：</w:t>
            </w:r>
          </w:p>
        </w:tc>
      </w:tr>
      <w:tr w14:paraId="3C487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4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9BAD1">
            <w:pPr>
              <w:widowControl/>
              <w:spacing w:line="240" w:lineRule="exact"/>
              <w:textAlignment w:val="center"/>
              <w:rPr>
                <w:rFonts w:ascii="仿宋_GB2312" w:hAnsi="宋体" w:eastAsia="仿宋_GB2312" w:cs="黑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黑体"/>
                <w:bCs/>
                <w:color w:val="000000"/>
                <w:kern w:val="0"/>
                <w:sz w:val="18"/>
                <w:szCs w:val="18"/>
              </w:rPr>
              <w:t>填表说明：</w:t>
            </w:r>
            <w:r>
              <w:rPr>
                <w:rFonts w:hint="eastAsia" w:ascii="仿宋_GB2312" w:hAnsi="宋体" w:eastAsia="仿宋_GB2312" w:cs="黑体"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黑体"/>
                <w:bCs/>
                <w:color w:val="000000"/>
                <w:kern w:val="0"/>
                <w:sz w:val="18"/>
                <w:szCs w:val="18"/>
              </w:rPr>
              <w:t>1.线下会议预算金额按本表栏目填写，线上会议按实际业务设置栏目。报销时，按实填列核销金额，同时附会议通知、参会人员签到表、会议纪要或报道等。</w:t>
            </w:r>
            <w:r>
              <w:rPr>
                <w:rFonts w:hint="eastAsia" w:ascii="仿宋_GB2312" w:hAnsi="宋体" w:eastAsia="仿宋_GB2312" w:cs="黑体"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黑体"/>
                <w:bCs/>
                <w:color w:val="000000"/>
                <w:kern w:val="0"/>
                <w:sz w:val="18"/>
                <w:szCs w:val="18"/>
              </w:rPr>
              <w:t>2.各单位会议结束后一般应在30天内到财务管理部办理报销手续。会议费支出与其他相关支出应集中一次性报销，不得分次拆零报销。</w:t>
            </w:r>
            <w:r>
              <w:rPr>
                <w:rFonts w:hint="eastAsia" w:ascii="仿宋_GB2312" w:hAnsi="宋体" w:eastAsia="仿宋_GB2312" w:cs="黑体"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黑体"/>
                <w:bCs/>
                <w:color w:val="000000"/>
                <w:kern w:val="0"/>
                <w:sz w:val="18"/>
                <w:szCs w:val="18"/>
              </w:rPr>
              <w:t>3.二三类会议由二级单位审批；一类会议须经</w:t>
            </w:r>
            <w:r>
              <w:rPr>
                <w:rFonts w:hint="eastAsia" w:ascii="仿宋_GB2312" w:hAnsi="宋体" w:eastAsia="仿宋_GB2312" w:cs="黑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软件学院</w:t>
            </w:r>
            <w:r>
              <w:rPr>
                <w:rFonts w:hint="eastAsia" w:ascii="仿宋_GB2312" w:hAnsi="宋体" w:eastAsia="仿宋_GB2312" w:cs="黑体"/>
                <w:bCs/>
                <w:color w:val="000000"/>
                <w:kern w:val="0"/>
                <w:sz w:val="18"/>
                <w:szCs w:val="18"/>
              </w:rPr>
              <w:t>分管领导或党政联席会</w:t>
            </w:r>
            <w:bookmarkStart w:id="0" w:name="_GoBack"/>
            <w:bookmarkEnd w:id="0"/>
            <w:r>
              <w:rPr>
                <w:rFonts w:hint="eastAsia" w:ascii="仿宋_GB2312" w:hAnsi="宋体" w:eastAsia="仿宋_GB2312" w:cs="黑体"/>
                <w:bCs/>
                <w:color w:val="000000"/>
                <w:kern w:val="0"/>
                <w:sz w:val="18"/>
                <w:szCs w:val="18"/>
              </w:rPr>
              <w:t>议审批，国际会议应经归口管理部门加批或附相关上级部门审批材料。</w:t>
            </w:r>
          </w:p>
        </w:tc>
      </w:tr>
    </w:tbl>
    <w:p w14:paraId="6DA59A50">
      <w:pPr>
        <w:spacing w:line="240" w:lineRule="exact"/>
        <w:rPr>
          <w:rFonts w:ascii="仿宋_GB2312" w:hAnsi="宋体" w:eastAsia="仿宋_GB2312" w:cs="黑体"/>
          <w:bCs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49F97F-FF7E-4BE0-8E84-1FB02E8125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Arial Unicode MS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9D28357-44EC-4C09-ADC7-CCEDDF41717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BFD06A8-9A21-4B4B-B26D-317E7C2F73C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EA66A">
    <w:pPr>
      <w:pStyle w:val="5"/>
      <w:tabs>
        <w:tab w:val="right" w:pos="8364"/>
        <w:tab w:val="clear" w:pos="8306"/>
      </w:tabs>
      <w:ind w:right="-58" w:firstLine="560"/>
      <w:jc w:val="right"/>
      <w:rPr>
        <w:rFonts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t xml:space="preserve"> </w:t>
    </w:r>
    <w:r>
      <w:rPr>
        <w:rFonts w:hint="eastAsia" w:ascii="宋体" w:hAnsi="宋体"/>
        <w:sz w:val="28"/>
        <w:szCs w:val="28"/>
      </w:rPr>
      <w:fldChar w:fldCharType="begin"/>
    </w:r>
    <w:r>
      <w:rPr>
        <w:rStyle w:val="10"/>
        <w:rFonts w:hint="eastAsia" w:ascii="宋体" w:hAnsi="宋体"/>
        <w:sz w:val="28"/>
        <w:szCs w:val="28"/>
      </w:rPr>
      <w:instrText xml:space="preserve"> PAGE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1</w:t>
    </w:r>
    <w:r>
      <w:rPr>
        <w:rFonts w:hint="eastAsia" w:ascii="宋体" w:hAnsi="宋体"/>
        <w:sz w:val="28"/>
        <w:szCs w:val="28"/>
      </w:rPr>
      <w:fldChar w:fldCharType="end"/>
    </w:r>
    <w:r>
      <w:rPr>
        <w:rStyle w:val="10"/>
        <w:rFonts w:hint="eastAsia" w:ascii="宋体" w:hAnsi="宋体"/>
        <w:sz w:val="28"/>
        <w:szCs w:val="28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89D9B">
    <w:pPr>
      <w:pStyle w:val="6"/>
      <w:pBdr>
        <w:bottom w:val="none" w:color="auto" w:sz="0" w:space="0"/>
      </w:pBdr>
      <w:tabs>
        <w:tab w:val="left" w:pos="8080"/>
      </w:tabs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521"/>
    <w:rsid w:val="000A3BBE"/>
    <w:rsid w:val="000E38D8"/>
    <w:rsid w:val="000F6C0C"/>
    <w:rsid w:val="0019030B"/>
    <w:rsid w:val="002108AD"/>
    <w:rsid w:val="00212529"/>
    <w:rsid w:val="003027EB"/>
    <w:rsid w:val="003819ED"/>
    <w:rsid w:val="003C72F9"/>
    <w:rsid w:val="0042037D"/>
    <w:rsid w:val="00480A09"/>
    <w:rsid w:val="004C2AA8"/>
    <w:rsid w:val="004E0861"/>
    <w:rsid w:val="00502295"/>
    <w:rsid w:val="00530521"/>
    <w:rsid w:val="005330F9"/>
    <w:rsid w:val="00585597"/>
    <w:rsid w:val="005A0943"/>
    <w:rsid w:val="005A3471"/>
    <w:rsid w:val="006507FE"/>
    <w:rsid w:val="007B7C75"/>
    <w:rsid w:val="007D38A8"/>
    <w:rsid w:val="007D45E3"/>
    <w:rsid w:val="00845067"/>
    <w:rsid w:val="008A176F"/>
    <w:rsid w:val="008E74B7"/>
    <w:rsid w:val="00981DBD"/>
    <w:rsid w:val="00996CC7"/>
    <w:rsid w:val="009B1694"/>
    <w:rsid w:val="009C6B07"/>
    <w:rsid w:val="009E431A"/>
    <w:rsid w:val="00A219B2"/>
    <w:rsid w:val="00A654AD"/>
    <w:rsid w:val="00B43EC1"/>
    <w:rsid w:val="00C1360B"/>
    <w:rsid w:val="00CA6AA3"/>
    <w:rsid w:val="00CF6ABF"/>
    <w:rsid w:val="00D114EC"/>
    <w:rsid w:val="00D44530"/>
    <w:rsid w:val="00DB22E5"/>
    <w:rsid w:val="00DD7B16"/>
    <w:rsid w:val="00DF1A76"/>
    <w:rsid w:val="00E0032C"/>
    <w:rsid w:val="00E02815"/>
    <w:rsid w:val="00E909A1"/>
    <w:rsid w:val="00EC709A"/>
    <w:rsid w:val="00F31867"/>
    <w:rsid w:val="04A62A1C"/>
    <w:rsid w:val="0A996633"/>
    <w:rsid w:val="1ED25539"/>
    <w:rsid w:val="202636BE"/>
    <w:rsid w:val="2A225DF1"/>
    <w:rsid w:val="328C11FD"/>
    <w:rsid w:val="350141F0"/>
    <w:rsid w:val="38EE3591"/>
    <w:rsid w:val="3AB95A6D"/>
    <w:rsid w:val="3D6926FF"/>
    <w:rsid w:val="402D72E2"/>
    <w:rsid w:val="4635213E"/>
    <w:rsid w:val="53426CFB"/>
    <w:rsid w:val="54493AC4"/>
    <w:rsid w:val="546E161D"/>
    <w:rsid w:val="5ACF6053"/>
    <w:rsid w:val="64D72D61"/>
    <w:rsid w:val="6CE4303A"/>
    <w:rsid w:val="706A5A32"/>
    <w:rsid w:val="70B463D6"/>
    <w:rsid w:val="736A7EBE"/>
    <w:rsid w:val="748537A3"/>
    <w:rsid w:val="78F54508"/>
    <w:rsid w:val="7B9F686F"/>
    <w:rsid w:val="7F2310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eastAsia="en-US"/>
    </w:rPr>
  </w:style>
  <w:style w:type="paragraph" w:styleId="4">
    <w:name w:val="Balloon Text"/>
    <w:basedOn w:val="1"/>
    <w:link w:val="12"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批注框文本 Char"/>
    <w:basedOn w:val="9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454</Words>
  <Characters>470</Characters>
  <Lines>4</Lines>
  <Paragraphs>1</Paragraphs>
  <TotalTime>1</TotalTime>
  <ScaleCrop>false</ScaleCrop>
  <LinksUpToDate>false</LinksUpToDate>
  <CharactersWithSpaces>562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2026-01-20T05:35:00Z</dcterms:created>
  <dc:creator>郑鸯</dc:creator>
  <cp:lastModifiedBy>郑鸯</cp:lastModifiedBy>
  <dcterms:modified xsi:type="dcterms:W3CDTF">2026-06-24T03:01:47Z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35C253ACE840438484193BCF6A2090AE_13</vt:lpwstr>
  </property>
  <property fmtid="{D5CDD505-2E9C-101B-9397-08002B2CF9AE}" pid="4" name="KSOTemplateDocerSaveRecord">
    <vt:lpwstr>eyJoZGlkIjoiYTZhMzdlYTZjZjJiNDg4NTE5MjIyMGFkOGNiMWJiMWUiLCJ1c2VySWQiOiI1NjQ3MzI1NjQifQ==</vt:lpwstr>
  </property>
</Properties>
</file>