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77792">
      <w:pPr>
        <w:jc w:val="center"/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浙江大学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软件学院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次研究生代表大会提案征集</w:t>
      </w:r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35F3DC4A">
      <w:pPr>
        <w:spacing w:line="400" w:lineRule="exact"/>
        <w:jc w:val="left"/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编号：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提案日期：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年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月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日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94"/>
        <w:gridCol w:w="1626"/>
        <w:gridCol w:w="1784"/>
        <w:gridCol w:w="390"/>
        <w:gridCol w:w="3593"/>
      </w:tblGrid>
      <w:tr w14:paraId="0BBD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3FB8834D"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提案人</w:t>
            </w:r>
          </w:p>
        </w:tc>
        <w:tc>
          <w:tcPr>
            <w:tcW w:w="1626" w:type="dxa"/>
            <w:vAlign w:val="center"/>
          </w:tcPr>
          <w:p w14:paraId="18993736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姓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名</w:t>
            </w:r>
          </w:p>
        </w:tc>
        <w:tc>
          <w:tcPr>
            <w:tcW w:w="2174" w:type="dxa"/>
            <w:gridSpan w:val="2"/>
            <w:vAlign w:val="center"/>
          </w:tcPr>
          <w:p w14:paraId="02D6B6D8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所属代表团</w:t>
            </w:r>
          </w:p>
        </w:tc>
        <w:tc>
          <w:tcPr>
            <w:tcW w:w="3593" w:type="dxa"/>
            <w:vAlign w:val="center"/>
          </w:tcPr>
          <w:p w14:paraId="2810154A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联系方式</w:t>
            </w:r>
          </w:p>
        </w:tc>
      </w:tr>
      <w:tr w14:paraId="5E04A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 w14:paraId="3566F0F3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4C303FE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C00000"/>
                <w:lang w:val="en-US" w:eastAsia="zh-CN" w:bidi="en-US"/>
              </w:rPr>
              <w:t>张三</w:t>
            </w:r>
          </w:p>
        </w:tc>
        <w:tc>
          <w:tcPr>
            <w:tcW w:w="2174" w:type="dxa"/>
            <w:gridSpan w:val="2"/>
            <w:vAlign w:val="center"/>
          </w:tcPr>
          <w:p w14:paraId="3D97427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C00000"/>
                <w:lang w:val="en-US" w:eastAsia="zh-CN" w:bidi="en-US"/>
              </w:rPr>
              <w:t>软件学院XXX</w:t>
            </w:r>
          </w:p>
        </w:tc>
        <w:tc>
          <w:tcPr>
            <w:tcW w:w="3593" w:type="dxa"/>
            <w:vAlign w:val="center"/>
          </w:tcPr>
          <w:p w14:paraId="484B21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C00000"/>
                <w:lang w:val="en-US" w:eastAsia="zh-CN" w:bidi="en-US"/>
              </w:rPr>
              <w:t>18888888888</w:t>
            </w:r>
          </w:p>
        </w:tc>
      </w:tr>
      <w:bookmarkEnd w:id="0"/>
      <w:tr w14:paraId="27A6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0DBB17A0"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附议人</w:t>
            </w:r>
          </w:p>
        </w:tc>
        <w:tc>
          <w:tcPr>
            <w:tcW w:w="1626" w:type="dxa"/>
            <w:vAlign w:val="center"/>
          </w:tcPr>
          <w:p w14:paraId="46AEE9A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C00000"/>
                <w:lang w:val="en-US" w:eastAsia="zh-CN" w:bidi="en-US"/>
              </w:rPr>
              <w:t>李四</w:t>
            </w:r>
          </w:p>
        </w:tc>
        <w:tc>
          <w:tcPr>
            <w:tcW w:w="2174" w:type="dxa"/>
            <w:gridSpan w:val="2"/>
            <w:vAlign w:val="center"/>
          </w:tcPr>
          <w:p w14:paraId="28876E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C00000"/>
                <w:lang w:val="en-US" w:eastAsia="zh-CN" w:bidi="en-US"/>
              </w:rPr>
              <w:t>软件学院XXX</w:t>
            </w:r>
          </w:p>
        </w:tc>
        <w:tc>
          <w:tcPr>
            <w:tcW w:w="3593" w:type="dxa"/>
            <w:vAlign w:val="center"/>
          </w:tcPr>
          <w:p w14:paraId="00E285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C00000"/>
                <w:lang w:val="en-US" w:eastAsia="zh-CN" w:bidi="en-US"/>
              </w:rPr>
              <w:t>19999999999</w:t>
            </w:r>
          </w:p>
        </w:tc>
      </w:tr>
      <w:tr w14:paraId="6922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 w14:paraId="5062CED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7825707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3770FB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67E5C8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26C32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 w14:paraId="06B004FD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016D23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0727CBF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3A3F121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eastAsia="en-US" w:bidi="en-US"/>
              </w:rPr>
            </w:pPr>
          </w:p>
        </w:tc>
      </w:tr>
      <w:tr w14:paraId="4E4C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29" w:type="dxa"/>
            <w:gridSpan w:val="2"/>
            <w:vAlign w:val="center"/>
          </w:tcPr>
          <w:p w14:paraId="5D3E07CB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案名</w:t>
            </w:r>
          </w:p>
        </w:tc>
        <w:tc>
          <w:tcPr>
            <w:tcW w:w="7393" w:type="dxa"/>
            <w:gridSpan w:val="4"/>
            <w:vAlign w:val="center"/>
          </w:tcPr>
          <w:p w14:paraId="3DA207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C00000"/>
                <w:lang w:val="en-US" w:eastAsia="zh-CN" w:bidi="en-US"/>
              </w:rPr>
              <w:t>校园网联网问题</w:t>
            </w:r>
          </w:p>
        </w:tc>
      </w:tr>
      <w:tr w14:paraId="5249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  <w:jc w:val="center"/>
        </w:trPr>
        <w:tc>
          <w:tcPr>
            <w:tcW w:w="1129" w:type="dxa"/>
            <w:gridSpan w:val="2"/>
            <w:vAlign w:val="center"/>
          </w:tcPr>
          <w:p w14:paraId="5CA78B1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 w14:paraId="22447124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由</w:t>
            </w:r>
          </w:p>
        </w:tc>
        <w:tc>
          <w:tcPr>
            <w:tcW w:w="7393" w:type="dxa"/>
            <w:gridSpan w:val="4"/>
            <w:vAlign w:val="center"/>
          </w:tcPr>
          <w:p w14:paraId="495E39E7">
            <w:pPr>
              <w:pStyle w:val="12"/>
              <w:spacing w:line="360" w:lineRule="auto"/>
              <w:ind w:firstLine="480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有许多同学反映，很多时候难以连上校园网，且在连上网并登陆以后还很容易断网，有时候网速还特别慢，并且在校园内的很多区域还没有校网覆盖，这一系列的问题都亟待解决。</w:t>
            </w:r>
          </w:p>
          <w:p w14:paraId="3C3C34EE">
            <w:pPr>
              <w:pStyle w:val="12"/>
              <w:spacing w:line="360" w:lineRule="auto"/>
              <w:ind w:firstLine="480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校园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覆盖范围不够大，导致在很多地方使用无线设备无法连上校园网，且连上之后也很容易离开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区域导致连接丢失。</w:t>
            </w:r>
          </w:p>
          <w:p w14:paraId="57A2F589">
            <w:pPr>
              <w:pStyle w:val="12"/>
              <w:spacing w:line="360" w:lineRule="auto"/>
              <w:ind w:firstLine="480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校园网的有线连接也不够稳定，经常有在宿舍内通过网线连接网络之后连接丢失的情况，而且网速时快时慢，导致使用起来有诸多不便。</w:t>
            </w:r>
          </w:p>
          <w:p w14:paraId="606B0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textAlignment w:val="auto"/>
              <w:outlineLvl w:val="0"/>
              <w:rPr>
                <w:rFonts w:hint="default" w:ascii="Times New Roman" w:hAnsi="Times New Roman" w:eastAsia="仿宋_GB2312" w:cs="Times New Roman"/>
                <w:bCs/>
                <w:color w:val="000000"/>
                <w:lang w:eastAsia="en-US" w:bidi="en-US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每次连接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后还要进行登录十分麻烦</w:t>
            </w:r>
          </w:p>
        </w:tc>
      </w:tr>
      <w:tr w14:paraId="0AE9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  <w:jc w:val="center"/>
        </w:trPr>
        <w:tc>
          <w:tcPr>
            <w:tcW w:w="1129" w:type="dxa"/>
            <w:gridSpan w:val="2"/>
            <w:vAlign w:val="center"/>
          </w:tcPr>
          <w:p w14:paraId="66C7DCF0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bookmarkStart w:id="1" w:name="_GoBack" w:colFirst="1" w:colLast="3"/>
            <w:r>
              <w:rPr>
                <w:rFonts w:ascii="Times New Roman" w:hAnsi="Times New Roman"/>
                <w:color w:val="000000"/>
                <w:lang w:eastAsia="en-US" w:bidi="en-US"/>
              </w:rPr>
              <w:t>具</w:t>
            </w:r>
          </w:p>
          <w:p w14:paraId="54E0696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体</w:t>
            </w:r>
          </w:p>
          <w:p w14:paraId="0C942D27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建</w:t>
            </w:r>
          </w:p>
          <w:p w14:paraId="4638A7D6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议</w:t>
            </w:r>
          </w:p>
        </w:tc>
        <w:tc>
          <w:tcPr>
            <w:tcW w:w="7393" w:type="dxa"/>
            <w:gridSpan w:val="4"/>
            <w:vAlign w:val="center"/>
          </w:tcPr>
          <w:p w14:paraId="7C7AF642">
            <w:pPr>
              <w:pStyle w:val="12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学校可以在目前没有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wifi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覆盖的区域多设置一些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AP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无线接入点，使得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ZJUWLAN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的覆盖范围更广，满足同学们的用网要求。</w:t>
            </w:r>
          </w:p>
          <w:p w14:paraId="1FE10C72">
            <w:pPr>
              <w:pStyle w:val="12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对网络进行优化，尤其要注意提高网络的稳定性，使同学们能够更好地使用有线网，通过各种方式提高网速，给同学们更好的用网体验。</w:t>
            </w:r>
          </w:p>
          <w:p w14:paraId="4DC0AFE8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开发相应的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（或者改进求是潮的相应功能），实现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  <w:t>ZJUWLAN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  <w:t>的自动联网，方便同学们。</w:t>
            </w:r>
          </w:p>
          <w:p w14:paraId="71E9CB56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</w:pPr>
          </w:p>
          <w:p w14:paraId="21CA0BE4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</w:pPr>
          </w:p>
          <w:p w14:paraId="2093B8EC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zh-TW"/>
              </w:rPr>
            </w:pPr>
          </w:p>
          <w:p w14:paraId="0BDBD196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zh-TW" w:eastAsia="en-US"/>
              </w:rPr>
            </w:pPr>
          </w:p>
        </w:tc>
      </w:tr>
      <w:tr w14:paraId="54C9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522" w:type="dxa"/>
            <w:gridSpan w:val="6"/>
            <w:vAlign w:val="center"/>
          </w:tcPr>
          <w:p w14:paraId="18A948B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提案处理单</w:t>
            </w:r>
          </w:p>
        </w:tc>
      </w:tr>
      <w:tr w14:paraId="2789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6" w:hRule="atLeast"/>
          <w:jc w:val="center"/>
        </w:trPr>
        <w:tc>
          <w:tcPr>
            <w:tcW w:w="735" w:type="dxa"/>
            <w:vAlign w:val="center"/>
          </w:tcPr>
          <w:p w14:paraId="50D3D86F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</w:t>
            </w:r>
          </w:p>
          <w:p w14:paraId="5915DFD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 w14:paraId="7D170FC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 w14:paraId="7687633F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 w14:paraId="412D94A0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委</w:t>
            </w:r>
          </w:p>
          <w:p w14:paraId="669965AA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员</w:t>
            </w:r>
          </w:p>
          <w:p w14:paraId="3554263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会</w:t>
            </w:r>
          </w:p>
          <w:p w14:paraId="0FA0F22F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3077F1A3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3804" w:type="dxa"/>
            <w:gridSpan w:val="3"/>
          </w:tcPr>
          <w:p w14:paraId="617C4E27"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同意立案。此提案送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部门审阅并答复。请于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日前将情况及结果反馈给筹委会提案组。</w:t>
            </w:r>
          </w:p>
          <w:p w14:paraId="0F16DDB3"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 w14:paraId="545A1C3F"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 w14:paraId="113FC740"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 w14:paraId="7123D935"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 w14:paraId="5560723B"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  <w:tc>
          <w:tcPr>
            <w:tcW w:w="3983" w:type="dxa"/>
            <w:gridSpan w:val="2"/>
          </w:tcPr>
          <w:p w14:paraId="2EF2EE3D"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不同意立案。此提案不符合研代会相关文件对大会提案征集的有关要求。请筹委会提案组转告提案人。</w:t>
            </w:r>
          </w:p>
          <w:p w14:paraId="22F8B579"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 w14:paraId="667AD78B"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 w14:paraId="69F2F710"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 w14:paraId="23D9174C">
            <w:pPr>
              <w:spacing w:line="400" w:lineRule="exact"/>
              <w:ind w:firstLine="500" w:firstLineChars="25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 w14:paraId="7C8B91EE"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</w:tr>
      <w:tr w14:paraId="1D77C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735" w:type="dxa"/>
            <w:vAlign w:val="center"/>
          </w:tcPr>
          <w:p w14:paraId="2D49F80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部</w:t>
            </w:r>
          </w:p>
          <w:p w14:paraId="619A9D21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门</w:t>
            </w:r>
          </w:p>
          <w:p w14:paraId="3A3B8697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 w14:paraId="66DCCF3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 w14:paraId="7C484A80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4F2119E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  <w:p w14:paraId="1D0ED98E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及</w:t>
            </w:r>
          </w:p>
          <w:p w14:paraId="1C5D7BDF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结</w:t>
            </w:r>
          </w:p>
          <w:p w14:paraId="6E6BBDE0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果</w:t>
            </w:r>
          </w:p>
        </w:tc>
        <w:tc>
          <w:tcPr>
            <w:tcW w:w="7787" w:type="dxa"/>
            <w:gridSpan w:val="5"/>
            <w:vAlign w:val="center"/>
          </w:tcPr>
          <w:p w14:paraId="2C874DE5"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 w14:paraId="1CDACFF7"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 w14:paraId="091AEFEC"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 w14:paraId="75B4BB9F"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 w14:paraId="14718434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                     </w:t>
            </w:r>
            <w:r>
              <w:rPr>
                <w:rFonts w:ascii="Times New Roman" w:hAnsi="Times New Roman"/>
                <w:color w:val="000000"/>
                <w:lang w:bidi="en-US"/>
              </w:rPr>
              <w:t>部门负责人（签名）：</w:t>
            </w:r>
          </w:p>
          <w:p w14:paraId="6C7EB1D6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lang w:bidi="en-US"/>
              </w:rPr>
              <w:t>联系电话：</w:t>
            </w:r>
          </w:p>
          <w:p w14:paraId="042F5904">
            <w:pPr>
              <w:spacing w:line="400" w:lineRule="exact"/>
              <w:ind w:firstLine="210" w:firstLineChars="100"/>
              <w:jc w:val="righ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日</w:t>
            </w:r>
          </w:p>
        </w:tc>
      </w:tr>
      <w:tr w14:paraId="5EE98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522" w:type="dxa"/>
            <w:gridSpan w:val="6"/>
            <w:vAlign w:val="center"/>
          </w:tcPr>
          <w:p w14:paraId="7AAA3AE8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提案人反馈意见</w:t>
            </w:r>
          </w:p>
        </w:tc>
      </w:tr>
      <w:tr w14:paraId="15DB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522" w:type="dxa"/>
            <w:gridSpan w:val="6"/>
            <w:vAlign w:val="center"/>
          </w:tcPr>
          <w:p w14:paraId="0E79FC82">
            <w:pPr>
              <w:spacing w:line="400" w:lineRule="exact"/>
              <w:ind w:firstLine="315" w:firstLineChars="150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/>
                <w:color w:val="000000"/>
                <w:lang w:bidi="en-US"/>
              </w:rPr>
              <w:t>对办理（答复）结果的意见：满意（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）比较满意（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）不满意（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</w:t>
            </w:r>
          </w:p>
          <w:p w14:paraId="71C1E16D">
            <w:pPr>
              <w:spacing w:line="400" w:lineRule="exact"/>
              <w:ind w:firstLine="315" w:firstLineChars="150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/>
                <w:color w:val="000000"/>
                <w:lang w:bidi="en-US"/>
              </w:rPr>
              <w:t>对提案工作委员会的意见：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）比较满意（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）不满意（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</w:t>
            </w:r>
          </w:p>
        </w:tc>
      </w:tr>
      <w:tr w14:paraId="5B079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735" w:type="dxa"/>
            <w:vAlign w:val="center"/>
          </w:tcPr>
          <w:p w14:paraId="6E8BF3DB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陈</w:t>
            </w:r>
          </w:p>
          <w:p w14:paraId="029BB3BC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述</w:t>
            </w:r>
          </w:p>
          <w:p w14:paraId="5AB58C47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420DF6E1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7787" w:type="dxa"/>
            <w:gridSpan w:val="5"/>
          </w:tcPr>
          <w:p w14:paraId="2A89D8C7"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 w14:paraId="710742D0"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 w14:paraId="7E59CAF9"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 w14:paraId="038ACF12"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 w14:paraId="2879237D"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                               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提案人：</w:t>
            </w:r>
          </w:p>
          <w:p w14:paraId="062B5866"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日</w:t>
            </w:r>
          </w:p>
        </w:tc>
      </w:tr>
    </w:tbl>
    <w:p w14:paraId="502296D2">
      <w:pPr>
        <w:spacing w:line="400" w:lineRule="exact"/>
        <w:jc w:val="left"/>
        <w:rPr>
          <w:rFonts w:ascii="等线" w:hAnsi="等线" w:eastAsia="等线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ODE2Yzg2ODkwMWY5NzFlOTBlZmY2YTE4MDM5NWYifQ=="/>
  </w:docVars>
  <w:rsids>
    <w:rsidRoot w:val="00E56AFE"/>
    <w:rsid w:val="000A653E"/>
    <w:rsid w:val="000C2420"/>
    <w:rsid w:val="000C438D"/>
    <w:rsid w:val="000D2240"/>
    <w:rsid w:val="000D43D4"/>
    <w:rsid w:val="000E04B8"/>
    <w:rsid w:val="00182C02"/>
    <w:rsid w:val="001A624D"/>
    <w:rsid w:val="001C50FF"/>
    <w:rsid w:val="001F5A48"/>
    <w:rsid w:val="00241A16"/>
    <w:rsid w:val="00271209"/>
    <w:rsid w:val="002C524A"/>
    <w:rsid w:val="00333269"/>
    <w:rsid w:val="00383233"/>
    <w:rsid w:val="00392EEA"/>
    <w:rsid w:val="003D7AD7"/>
    <w:rsid w:val="00472530"/>
    <w:rsid w:val="004D681F"/>
    <w:rsid w:val="00580A2B"/>
    <w:rsid w:val="005A0581"/>
    <w:rsid w:val="005B56A5"/>
    <w:rsid w:val="006132E4"/>
    <w:rsid w:val="00626275"/>
    <w:rsid w:val="00632300"/>
    <w:rsid w:val="00633CDC"/>
    <w:rsid w:val="00680B5F"/>
    <w:rsid w:val="007B32F0"/>
    <w:rsid w:val="007D38A2"/>
    <w:rsid w:val="008655AA"/>
    <w:rsid w:val="008F31FF"/>
    <w:rsid w:val="009921C9"/>
    <w:rsid w:val="009C6ED9"/>
    <w:rsid w:val="00A51970"/>
    <w:rsid w:val="00A52C6F"/>
    <w:rsid w:val="00B01F8D"/>
    <w:rsid w:val="00B02950"/>
    <w:rsid w:val="00CB7E4A"/>
    <w:rsid w:val="00CF7F96"/>
    <w:rsid w:val="00D038B9"/>
    <w:rsid w:val="00D1621F"/>
    <w:rsid w:val="00D535E6"/>
    <w:rsid w:val="00DC36C1"/>
    <w:rsid w:val="00DD1FE4"/>
    <w:rsid w:val="00E12D50"/>
    <w:rsid w:val="00E17E12"/>
    <w:rsid w:val="00E55A69"/>
    <w:rsid w:val="00E56AFE"/>
    <w:rsid w:val="00E62672"/>
    <w:rsid w:val="00E67B5D"/>
    <w:rsid w:val="00EC15D0"/>
    <w:rsid w:val="00ED4B2B"/>
    <w:rsid w:val="00ED7524"/>
    <w:rsid w:val="00FA0326"/>
    <w:rsid w:val="00FA0384"/>
    <w:rsid w:val="00FB615C"/>
    <w:rsid w:val="00FC02DF"/>
    <w:rsid w:val="0BDEBF1D"/>
    <w:rsid w:val="29F92532"/>
    <w:rsid w:val="2D1B4A1D"/>
    <w:rsid w:val="44A9020F"/>
    <w:rsid w:val="4B992BF2"/>
    <w:rsid w:val="5F2D28E5"/>
    <w:rsid w:val="5F9062B9"/>
    <w:rsid w:val="7F7EF919"/>
    <w:rsid w:val="BBFEE224"/>
    <w:rsid w:val="EC3A0812"/>
    <w:rsid w:val="FDE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table" w:customStyle="1" w:styleId="10">
    <w:name w:val="网格型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1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667</Words>
  <Characters>740</Characters>
  <Lines>4</Lines>
  <Paragraphs>1</Paragraphs>
  <TotalTime>1</TotalTime>
  <ScaleCrop>false</ScaleCrop>
  <LinksUpToDate>false</LinksUpToDate>
  <CharactersWithSpaces>910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2020-09-10T08:27:00Z</dcterms:created>
  <dc:creator>郑 浩阳</dc:creator>
  <cp:lastModifiedBy>HuangBS</cp:lastModifiedBy>
  <dcterms:modified xsi:type="dcterms:W3CDTF">2024-09-18T09:24:38Z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D9616A27D9C043F19295DAE93CF34B3F_13</vt:lpwstr>
  </property>
</Properties>
</file>